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7644"/>
      </w:tblGrid>
      <w:tr w:rsidR="006D146B" w14:paraId="6F7ACBF5" w14:textId="77777777" w:rsidTr="00E20DD8">
        <w:trPr>
          <w:trHeight w:val="1264"/>
        </w:trPr>
        <w:tc>
          <w:tcPr>
            <w:tcW w:w="3168" w:type="dxa"/>
            <w:shd w:val="clear" w:color="auto" w:fill="auto"/>
            <w:vAlign w:val="center"/>
          </w:tcPr>
          <w:p w14:paraId="4AEA2124" w14:textId="77777777" w:rsidR="006D146B" w:rsidRDefault="00892D57" w:rsidP="006D146B">
            <w:pPr>
              <w:jc w:val="center"/>
            </w:pPr>
            <w:r>
              <w:t xml:space="preserve"> </w:t>
            </w:r>
            <w:proofErr w:type="spellStart"/>
            <w:r>
              <w:t>bn</w:t>
            </w:r>
            <w:proofErr w:type="spellEnd"/>
            <w:r w:rsidR="00C127A8">
              <w:t xml:space="preserve"> </w:t>
            </w:r>
            <w:r w:rsidR="006D146B">
              <w:rPr>
                <w:noProof/>
                <w:lang w:eastAsia="pt-PT"/>
              </w:rPr>
              <w:drawing>
                <wp:inline distT="0" distB="0" distL="0" distR="0" wp14:anchorId="681B7A5E" wp14:editId="01325E2A">
                  <wp:extent cx="1616400" cy="619200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ua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  <w:vAlign w:val="center"/>
          </w:tcPr>
          <w:p w14:paraId="13063062" w14:textId="77777777" w:rsidR="006D146B" w:rsidRPr="006D146B" w:rsidRDefault="006D146B" w:rsidP="006D146B">
            <w:pPr>
              <w:jc w:val="center"/>
              <w:rPr>
                <w:b/>
                <w:color w:val="244061" w:themeColor="accent1" w:themeShade="80"/>
                <w:sz w:val="96"/>
              </w:rPr>
            </w:pPr>
            <w:r w:rsidRPr="006D146B">
              <w:rPr>
                <w:b/>
                <w:color w:val="244061" w:themeColor="accent1" w:themeShade="80"/>
                <w:sz w:val="96"/>
              </w:rPr>
              <w:t>COMUNICADO</w:t>
            </w:r>
          </w:p>
        </w:tc>
      </w:tr>
      <w:tr w:rsidR="006D146B" w14:paraId="2DC0D4CE" w14:textId="77777777" w:rsidTr="00E20DD8">
        <w:trPr>
          <w:trHeight w:val="13983"/>
        </w:trPr>
        <w:tc>
          <w:tcPr>
            <w:tcW w:w="3168" w:type="dxa"/>
            <w:shd w:val="clear" w:color="auto" w:fill="auto"/>
          </w:tcPr>
          <w:p w14:paraId="54EF6439" w14:textId="77777777" w:rsidR="006D146B" w:rsidRDefault="00D52251" w:rsidP="006D146B">
            <w:pPr>
              <w:jc w:val="center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5327F6" wp14:editId="0530AC6A">
                      <wp:simplePos x="0" y="0"/>
                      <wp:positionH relativeFrom="column">
                        <wp:posOffset>-110375</wp:posOffset>
                      </wp:positionH>
                      <wp:positionV relativeFrom="paragraph">
                        <wp:posOffset>38273</wp:posOffset>
                      </wp:positionV>
                      <wp:extent cx="2055495" cy="8855826"/>
                      <wp:effectExtent l="0" t="0" r="1905" b="254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5495" cy="885582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0"/>
                                      <a:lumOff val="100000"/>
                                    </a:schemeClr>
                                  </a:gs>
                                  <a:gs pos="100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F84D47" w14:textId="77777777" w:rsidR="00D52251" w:rsidRPr="002A1064" w:rsidRDefault="00D52251" w:rsidP="00BF0792">
                                  <w:pPr>
                                    <w:jc w:val="left"/>
                                    <w:rPr>
                                      <w:b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color w:val="1F497D" w:themeColor="text2"/>
                                      <w:sz w:val="32"/>
                                      <w:szCs w:val="20"/>
                                    </w:rPr>
                                    <w:t>Informação ao Consumidor</w:t>
                                  </w:r>
                                </w:p>
                                <w:p w14:paraId="75B99679" w14:textId="77777777" w:rsidR="00D52251" w:rsidRPr="002A1064" w:rsidRDefault="00BF0792" w:rsidP="002A1064">
                                  <w:pPr>
                                    <w:spacing w:after="60"/>
                                    <w:jc w:val="left"/>
                                    <w:rPr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color w:val="1F497D" w:themeColor="text2"/>
                                      <w:szCs w:val="20"/>
                                    </w:rPr>
                                    <w:t>R Gaspar Costa Ramalho, 38</w:t>
                                  </w:r>
                                </w:p>
                                <w:p w14:paraId="6BCE9F8F" w14:textId="77777777" w:rsidR="00BF0792" w:rsidRPr="002A1064" w:rsidRDefault="00BF0792" w:rsidP="002A1064">
                                  <w:pPr>
                                    <w:spacing w:after="60"/>
                                    <w:jc w:val="left"/>
                                    <w:rPr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color w:val="1F497D" w:themeColor="text2"/>
                                      <w:szCs w:val="20"/>
                                    </w:rPr>
                                    <w:t>2120-098 Salvaterra de Magos</w:t>
                                  </w:r>
                                </w:p>
                                <w:p w14:paraId="70CC17AC" w14:textId="77777777" w:rsidR="00BF0792" w:rsidRPr="00E20DD8" w:rsidRDefault="002A1064" w:rsidP="002A1064">
                                  <w:pPr>
                                    <w:spacing w:after="60"/>
                                    <w:jc w:val="left"/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T|</w:t>
                                  </w:r>
                                  <w:r w:rsidR="00BF0792"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263 509 400</w:t>
                                  </w:r>
                                </w:p>
                                <w:p w14:paraId="60B522E2" w14:textId="77777777" w:rsidR="00BF0792" w:rsidRPr="00E20DD8" w:rsidRDefault="002A1064" w:rsidP="002A1064">
                                  <w:pPr>
                                    <w:spacing w:after="60"/>
                                    <w:jc w:val="left"/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F|</w:t>
                                  </w:r>
                                  <w:r w:rsidR="00BF0792"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263 509 499</w:t>
                                  </w:r>
                                </w:p>
                                <w:p w14:paraId="20082C9E" w14:textId="77777777" w:rsidR="00BF0792" w:rsidRPr="00E20DD8" w:rsidRDefault="002A1064" w:rsidP="002A1064">
                                  <w:pPr>
                                    <w:spacing w:after="60"/>
                                    <w:jc w:val="left"/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@|g</w:t>
                                  </w:r>
                                  <w:r w:rsidR="00BF0792" w:rsidRPr="00E20DD8">
                                    <w:rPr>
                                      <w:b/>
                                      <w:color w:val="1F497D" w:themeColor="text2"/>
                                      <w:szCs w:val="20"/>
                                    </w:rPr>
                                    <w:t>eral@aguasdoribatejo.com</w:t>
                                  </w:r>
                                </w:p>
                                <w:p w14:paraId="74A46E2E" w14:textId="77777777" w:rsidR="00FF498A" w:rsidRPr="00E20DD8" w:rsidRDefault="00FF498A" w:rsidP="002A1064">
                                  <w:pPr>
                                    <w:spacing w:after="60"/>
                                    <w:jc w:val="left"/>
                                    <w:rPr>
                                      <w:b/>
                                      <w:i/>
                                      <w:color w:val="1F497D" w:themeColor="text2"/>
                                      <w:szCs w:val="20"/>
                                    </w:rPr>
                                  </w:pPr>
                                  <w:r w:rsidRPr="00E20DD8">
                                    <w:rPr>
                                      <w:b/>
                                      <w:i/>
                                      <w:color w:val="1F497D" w:themeColor="text2"/>
                                      <w:szCs w:val="20"/>
                                    </w:rPr>
                                    <w:t>www.aguasdoribatejo.com</w:t>
                                  </w:r>
                                </w:p>
                                <w:p w14:paraId="6323D12C" w14:textId="77777777" w:rsidR="00BF0792" w:rsidRPr="00E20DD8" w:rsidRDefault="00BF0792" w:rsidP="00BF0792">
                                  <w:pPr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701C6590" w14:textId="77777777" w:rsidR="002A1064" w:rsidRPr="002A1064" w:rsidRDefault="00BF0792" w:rsidP="002A1064">
                                  <w:pPr>
                                    <w:spacing w:after="0"/>
                                    <w:jc w:val="left"/>
                                    <w:rPr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Atendimento Comercial</w:t>
                                  </w:r>
                                </w:p>
                                <w:p w14:paraId="0C714AB0" w14:textId="77777777" w:rsidR="00BF0792" w:rsidRPr="002A1064" w:rsidRDefault="00BF0792" w:rsidP="002A1064">
                                  <w:pPr>
                                    <w:spacing w:after="0"/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(9h/ 13h – 14h/ 18h)</w:t>
                                  </w:r>
                                </w:p>
                                <w:p w14:paraId="714B01B3" w14:textId="77777777" w:rsidR="00BF0792" w:rsidRPr="002A1064" w:rsidRDefault="00BF0792" w:rsidP="002A1064">
                                  <w:pPr>
                                    <w:jc w:val="right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263 509 400</w:t>
                                  </w:r>
                                </w:p>
                                <w:p w14:paraId="658D1FF8" w14:textId="77777777" w:rsidR="00BF0792" w:rsidRPr="002A1064" w:rsidRDefault="00BF0792" w:rsidP="00BF0792">
                                  <w:pPr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72105551" w14:textId="77777777" w:rsidR="00BF0792" w:rsidRPr="002A1064" w:rsidRDefault="00BF0792" w:rsidP="002A1064">
                                  <w:pPr>
                                    <w:spacing w:after="0"/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Leituras</w:t>
                                  </w:r>
                                  <w:r w:rsidRPr="002A1064"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 xml:space="preserve"> (24h)</w:t>
                                  </w:r>
                                </w:p>
                                <w:p w14:paraId="77A5F7AA" w14:textId="77777777" w:rsidR="00BF0792" w:rsidRPr="002A1064" w:rsidRDefault="00BF0792" w:rsidP="002A1064">
                                  <w:pPr>
                                    <w:jc w:val="right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808 20 20 11</w:t>
                                  </w:r>
                                </w:p>
                                <w:p w14:paraId="351B1CAF" w14:textId="77777777" w:rsidR="00BF0792" w:rsidRPr="002A1064" w:rsidRDefault="00BF0792" w:rsidP="00BF0792">
                                  <w:pPr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6C283D03" w14:textId="77777777" w:rsidR="00BF0792" w:rsidRPr="002A1064" w:rsidRDefault="00BF0792" w:rsidP="00BF0792">
                                  <w:pPr>
                                    <w:jc w:val="left"/>
                                    <w:rPr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i/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Roturas/ Faltas de Água/ Prevenção</w:t>
                                  </w:r>
                                </w:p>
                                <w:p w14:paraId="5EB99B51" w14:textId="77777777" w:rsidR="00BF0792" w:rsidRPr="002A1064" w:rsidRDefault="00BF0792" w:rsidP="002A1064">
                                  <w:pPr>
                                    <w:spacing w:after="0"/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Dias úteis, 9h/ 18h</w:t>
                                  </w:r>
                                </w:p>
                                <w:p w14:paraId="11885CC1" w14:textId="77777777" w:rsidR="00BF0792" w:rsidRPr="002A1064" w:rsidRDefault="00BF0792" w:rsidP="002A1064">
                                  <w:pPr>
                                    <w:jc w:val="right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808 20 20 11</w:t>
                                  </w:r>
                                </w:p>
                                <w:p w14:paraId="375B01ED" w14:textId="77777777" w:rsidR="00BF0792" w:rsidRPr="002A1064" w:rsidRDefault="00BF0792" w:rsidP="002A1064">
                                  <w:pPr>
                                    <w:spacing w:after="0"/>
                                    <w:jc w:val="left"/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color w:val="1F497D" w:themeColor="text2"/>
                                      <w:sz w:val="24"/>
                                      <w:szCs w:val="20"/>
                                    </w:rPr>
                                    <w:t>Dias úteis 18h/ 9h, sábados, domingos e feriados</w:t>
                                  </w:r>
                                </w:p>
                                <w:p w14:paraId="3965A236" w14:textId="77777777" w:rsidR="00BF0792" w:rsidRPr="002A1064" w:rsidRDefault="00BF0792" w:rsidP="002A1064">
                                  <w:pPr>
                                    <w:jc w:val="right"/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</w:pPr>
                                  <w:r w:rsidRPr="002A1064">
                                    <w:rPr>
                                      <w:b/>
                                      <w:color w:val="1F497D" w:themeColor="text2"/>
                                      <w:sz w:val="28"/>
                                      <w:szCs w:val="20"/>
                                    </w:rPr>
                                    <w:t>800 20 20 40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3D7D" id="Retângulo 2" o:spid="_x0000_s1026" style="position:absolute;left:0;text-align:left;margin-left:-8.7pt;margin-top:3pt;width:161.85pt;height:6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" fillcolor="white [31]" stroked="f" strokeweight="2pt">
                      <v:fill color2="#cad9eb [980]" rotate="t" colors="0 white;1 #b0c6e1;1 #cad9eb" focus="100%" type="gradient"/>
                      <v:textbox>
                        <w:txbxContent>
                          <w:p w:rsidR="00D52251" w:rsidRPr="002A1064" w:rsidRDefault="00D52251" w:rsidP="00BF0792">
                            <w:pPr>
                              <w:jc w:val="left"/>
                              <w:rPr>
                                <w:b/>
                                <w:color w:val="1F497D" w:themeColor="text2"/>
                                <w:sz w:val="32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color w:val="1F497D" w:themeColor="text2"/>
                                <w:sz w:val="32"/>
                                <w:szCs w:val="20"/>
                              </w:rPr>
                              <w:t>Informação ao Consumidor</w:t>
                            </w:r>
                          </w:p>
                          <w:p w:rsidR="00D52251" w:rsidRPr="002A1064" w:rsidRDefault="00BF0792" w:rsidP="002A1064">
                            <w:pPr>
                              <w:spacing w:after="60"/>
                              <w:jc w:val="left"/>
                              <w:rPr>
                                <w:color w:val="1F497D" w:themeColor="text2"/>
                                <w:szCs w:val="20"/>
                              </w:rPr>
                            </w:pPr>
                            <w:r w:rsidRPr="002A1064">
                              <w:rPr>
                                <w:color w:val="1F497D" w:themeColor="text2"/>
                                <w:szCs w:val="20"/>
                              </w:rPr>
                              <w:t>R Gaspar Costa Ramalho, 38</w:t>
                            </w:r>
                          </w:p>
                          <w:p w:rsidR="00BF0792" w:rsidRPr="002A1064" w:rsidRDefault="00BF0792" w:rsidP="002A1064">
                            <w:pPr>
                              <w:spacing w:after="60"/>
                              <w:jc w:val="left"/>
                              <w:rPr>
                                <w:color w:val="1F497D" w:themeColor="text2"/>
                                <w:szCs w:val="20"/>
                              </w:rPr>
                            </w:pPr>
                            <w:r w:rsidRPr="002A1064">
                              <w:rPr>
                                <w:color w:val="1F497D" w:themeColor="text2"/>
                                <w:szCs w:val="20"/>
                              </w:rPr>
                              <w:t>2120-098 Salvaterra de Magos</w:t>
                            </w:r>
                          </w:p>
                          <w:p w:rsidR="00BF0792" w:rsidRPr="00E20DD8" w:rsidRDefault="002A1064" w:rsidP="002A1064">
                            <w:pPr>
                              <w:spacing w:after="60"/>
                              <w:jc w:val="left"/>
                              <w:rPr>
                                <w:b/>
                                <w:color w:val="1F497D" w:themeColor="text2"/>
                                <w:szCs w:val="20"/>
                              </w:rPr>
                            </w:pPr>
                            <w:r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T|</w:t>
                            </w:r>
                            <w:r w:rsidR="00BF0792"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263 509 400</w:t>
                            </w:r>
                          </w:p>
                          <w:p w:rsidR="00BF0792" w:rsidRPr="00E20DD8" w:rsidRDefault="002A1064" w:rsidP="002A1064">
                            <w:pPr>
                              <w:spacing w:after="60"/>
                              <w:jc w:val="left"/>
                              <w:rPr>
                                <w:b/>
                                <w:color w:val="1F497D" w:themeColor="text2"/>
                                <w:szCs w:val="20"/>
                              </w:rPr>
                            </w:pPr>
                            <w:r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F|</w:t>
                            </w:r>
                            <w:r w:rsidR="00BF0792"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263 509 499</w:t>
                            </w:r>
                          </w:p>
                          <w:p w:rsidR="00BF0792" w:rsidRPr="00E20DD8" w:rsidRDefault="002A1064" w:rsidP="002A1064">
                            <w:pPr>
                              <w:spacing w:after="60"/>
                              <w:jc w:val="left"/>
                              <w:rPr>
                                <w:b/>
                                <w:color w:val="1F497D" w:themeColor="text2"/>
                                <w:szCs w:val="20"/>
                              </w:rPr>
                            </w:pPr>
                            <w:r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@|g</w:t>
                            </w:r>
                            <w:r w:rsidR="00BF0792" w:rsidRPr="00E20DD8">
                              <w:rPr>
                                <w:b/>
                                <w:color w:val="1F497D" w:themeColor="text2"/>
                                <w:szCs w:val="20"/>
                              </w:rPr>
                              <w:t>eral@aguasdoribatejo.com</w:t>
                            </w:r>
                          </w:p>
                          <w:p w:rsidR="00FF498A" w:rsidRPr="00E20DD8" w:rsidRDefault="00FF498A" w:rsidP="002A1064">
                            <w:pPr>
                              <w:spacing w:after="60"/>
                              <w:jc w:val="left"/>
                              <w:rPr>
                                <w:b/>
                                <w:i/>
                                <w:color w:val="1F497D" w:themeColor="text2"/>
                                <w:szCs w:val="20"/>
                              </w:rPr>
                            </w:pPr>
                            <w:r w:rsidRPr="00E20DD8">
                              <w:rPr>
                                <w:b/>
                                <w:i/>
                                <w:color w:val="1F497D" w:themeColor="text2"/>
                                <w:szCs w:val="20"/>
                              </w:rPr>
                              <w:t>www.aguasdoribatejo.com</w:t>
                            </w:r>
                          </w:p>
                          <w:p w:rsidR="00BF0792" w:rsidRPr="00E20DD8" w:rsidRDefault="00BF0792" w:rsidP="00BF0792">
                            <w:pPr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</w:p>
                          <w:p w:rsidR="002A1064" w:rsidRPr="002A1064" w:rsidRDefault="00BF0792" w:rsidP="002A1064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0"/>
                              </w:rPr>
                              <w:t>Atendimento Comercial</w:t>
                            </w:r>
                          </w:p>
                          <w:p w:rsidR="00BF0792" w:rsidRPr="002A1064" w:rsidRDefault="00BF0792" w:rsidP="002A1064">
                            <w:pPr>
                              <w:spacing w:after="0"/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  <w:t>(9h/ 13h – 14h/ 18h)</w:t>
                            </w:r>
                          </w:p>
                          <w:p w:rsidR="00BF0792" w:rsidRPr="002A1064" w:rsidRDefault="00BF0792" w:rsidP="002A1064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263 509 400</w:t>
                            </w:r>
                          </w:p>
                          <w:p w:rsidR="00BF0792" w:rsidRPr="002A1064" w:rsidRDefault="00BF0792" w:rsidP="00BF0792">
                            <w:pPr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</w:p>
                          <w:p w:rsidR="00BF0792" w:rsidRPr="002A1064" w:rsidRDefault="00BF0792" w:rsidP="002A1064">
                            <w:pPr>
                              <w:spacing w:after="0"/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0"/>
                              </w:rPr>
                              <w:t>Leituras</w:t>
                            </w:r>
                            <w:r w:rsidRPr="002A1064"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  <w:t xml:space="preserve"> (24h)</w:t>
                            </w:r>
                          </w:p>
                          <w:p w:rsidR="00BF0792" w:rsidRPr="002A1064" w:rsidRDefault="00BF0792" w:rsidP="002A1064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808 20 20 11</w:t>
                            </w:r>
                          </w:p>
                          <w:p w:rsidR="00BF0792" w:rsidRPr="002A1064" w:rsidRDefault="00BF0792" w:rsidP="00BF0792">
                            <w:pPr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</w:p>
                          <w:p w:rsidR="00BF0792" w:rsidRPr="002A1064" w:rsidRDefault="00BF0792" w:rsidP="00BF0792">
                            <w:pPr>
                              <w:jc w:val="left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0"/>
                              </w:rPr>
                              <w:t>Roturas/ Faltas de Água/ Prevenção</w:t>
                            </w:r>
                          </w:p>
                          <w:p w:rsidR="00BF0792" w:rsidRPr="002A1064" w:rsidRDefault="00BF0792" w:rsidP="002A1064">
                            <w:pPr>
                              <w:spacing w:after="0"/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  <w:t>Dias úteis, 9h/ 18h</w:t>
                            </w:r>
                          </w:p>
                          <w:p w:rsidR="00BF0792" w:rsidRPr="002A1064" w:rsidRDefault="00BF0792" w:rsidP="002A1064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808 20 20 11</w:t>
                            </w:r>
                          </w:p>
                          <w:p w:rsidR="00BF0792" w:rsidRPr="002A1064" w:rsidRDefault="00BF0792" w:rsidP="002A1064">
                            <w:pPr>
                              <w:spacing w:after="0"/>
                              <w:jc w:val="left"/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</w:pPr>
                            <w:r w:rsidRPr="002A1064">
                              <w:rPr>
                                <w:color w:val="1F497D" w:themeColor="text2"/>
                                <w:sz w:val="24"/>
                                <w:szCs w:val="20"/>
                              </w:rPr>
                              <w:t>Dias úteis 18h/ 9h, sábados, domingos e feriados</w:t>
                            </w:r>
                          </w:p>
                          <w:p w:rsidR="00BF0792" w:rsidRPr="002A1064" w:rsidRDefault="00BF0792" w:rsidP="002A1064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2A1064">
                              <w:rPr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800 20 20 40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20" w:type="dxa"/>
            <w:vAlign w:val="center"/>
          </w:tcPr>
          <w:p w14:paraId="7EE4C009" w14:textId="245C3574" w:rsidR="00161A08" w:rsidRPr="002C489F" w:rsidRDefault="002C489F" w:rsidP="0028156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sz w:val="32"/>
                <w:u w:val="single"/>
              </w:rPr>
            </w:pPr>
            <w:r w:rsidRPr="002C489F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SUSPENSÃO D</w:t>
            </w:r>
            <w:r w:rsidR="00E20D3A" w:rsidRPr="002C489F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O</w:t>
            </w:r>
            <w:r w:rsidR="00161A08" w:rsidRPr="002C489F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ABASTECIMENTO</w:t>
            </w:r>
          </w:p>
          <w:p w14:paraId="28A8179A" w14:textId="267AAC6F" w:rsidR="009158F6" w:rsidRPr="002C489F" w:rsidRDefault="00161A08" w:rsidP="0028156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sz w:val="32"/>
                <w:u w:val="single"/>
              </w:rPr>
            </w:pPr>
            <w:r w:rsidRPr="002C489F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DE </w:t>
            </w:r>
            <w:r w:rsidR="008D6911" w:rsidRPr="002C489F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ÁGUA NO BISCAINHO</w:t>
            </w:r>
            <w:r w:rsidR="002C489F" w:rsidRPr="002C489F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, CONCELHO DE CORUCHE</w:t>
            </w:r>
          </w:p>
          <w:p w14:paraId="6BFD9FCA" w14:textId="77777777" w:rsidR="002C489F" w:rsidRDefault="002C489F" w:rsidP="002C489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sz w:val="32"/>
                <w:u w:val="single"/>
              </w:rPr>
            </w:pPr>
            <w:r w:rsidRPr="002C489F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>ENTRE AS 22H00 DO DIA 16 DE OUTUBRO</w:t>
            </w:r>
          </w:p>
          <w:p w14:paraId="2A3041AD" w14:textId="4B35DA1E" w:rsidR="006C2603" w:rsidRPr="002C489F" w:rsidRDefault="002C489F" w:rsidP="002C489F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8"/>
              </w:rPr>
            </w:pPr>
            <w:r w:rsidRPr="002C489F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E A 01H00 DO DIA 17 DE OUTUBRO DE 2020 </w:t>
            </w:r>
            <w:r w:rsidR="00C44756" w:rsidRPr="002C489F">
              <w:rPr>
                <w:rFonts w:ascii="Arial Narrow" w:hAnsi="Arial Narrow"/>
                <w:b/>
                <w:bCs/>
                <w:i/>
                <w:sz w:val="32"/>
                <w:u w:val="single"/>
              </w:rPr>
              <w:t xml:space="preserve"> </w:t>
            </w:r>
          </w:p>
          <w:p w14:paraId="4AD21CCA" w14:textId="77777777" w:rsidR="002C489F" w:rsidRDefault="002C489F" w:rsidP="008A5B0C">
            <w:pPr>
              <w:spacing w:line="360" w:lineRule="auto"/>
              <w:rPr>
                <w:rFonts w:ascii="Arial Narrow" w:hAnsi="Arial Narrow" w:cs="Arial"/>
                <w:sz w:val="32"/>
                <w:szCs w:val="32"/>
              </w:rPr>
            </w:pPr>
          </w:p>
          <w:p w14:paraId="185461BE" w14:textId="5014D8E8" w:rsidR="00FA0283" w:rsidRPr="008A5B0C" w:rsidRDefault="00C1057A" w:rsidP="008A5B0C">
            <w:pPr>
              <w:spacing w:line="360" w:lineRule="auto"/>
            </w:pPr>
            <w:r w:rsidRPr="002C489F">
              <w:rPr>
                <w:rFonts w:ascii="Arial Narrow" w:hAnsi="Arial Narrow" w:cs="Arial"/>
                <w:sz w:val="32"/>
                <w:szCs w:val="32"/>
              </w:rPr>
              <w:t>A</w:t>
            </w:r>
            <w:r w:rsidRPr="009158F6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ÁGUAS DO RIBATEJO </w:t>
            </w:r>
            <w:r w:rsidRPr="002C489F">
              <w:rPr>
                <w:rFonts w:ascii="Arial Narrow" w:hAnsi="Arial Narrow" w:cs="Arial"/>
                <w:sz w:val="32"/>
                <w:szCs w:val="32"/>
              </w:rPr>
              <w:t>informa que devido a intervenções</w:t>
            </w:r>
            <w:r w:rsidR="006C2603" w:rsidRPr="002C489F">
              <w:rPr>
                <w:rFonts w:ascii="Arial Narrow" w:hAnsi="Arial Narrow" w:cs="Arial"/>
                <w:sz w:val="32"/>
                <w:szCs w:val="32"/>
              </w:rPr>
              <w:t xml:space="preserve"> no Sis</w:t>
            </w:r>
            <w:r w:rsidR="008A5B0C" w:rsidRPr="002C489F">
              <w:rPr>
                <w:rFonts w:ascii="Arial Narrow" w:hAnsi="Arial Narrow" w:cs="Arial"/>
                <w:sz w:val="32"/>
                <w:szCs w:val="32"/>
              </w:rPr>
              <w:t>tema de Abastec</w:t>
            </w:r>
            <w:r w:rsidR="003816FA" w:rsidRPr="002C489F">
              <w:rPr>
                <w:rFonts w:ascii="Arial Narrow" w:hAnsi="Arial Narrow" w:cs="Arial"/>
                <w:sz w:val="32"/>
                <w:szCs w:val="32"/>
              </w:rPr>
              <w:t>imento de Água</w:t>
            </w:r>
            <w:r w:rsidR="008D6911" w:rsidRPr="002C489F">
              <w:rPr>
                <w:rFonts w:ascii="Arial Narrow" w:hAnsi="Arial Narrow" w:cs="Arial"/>
                <w:sz w:val="32"/>
                <w:szCs w:val="32"/>
              </w:rPr>
              <w:t xml:space="preserve"> do Biscainho para limpeza e higienização do reservatório</w:t>
            </w:r>
            <w:r w:rsidR="002C489F">
              <w:rPr>
                <w:rFonts w:ascii="Arial Narrow" w:hAnsi="Arial Narrow" w:cs="Arial"/>
                <w:sz w:val="32"/>
                <w:szCs w:val="32"/>
              </w:rPr>
              <w:t xml:space="preserve"> elevado</w:t>
            </w:r>
            <w:r w:rsidR="003736EB" w:rsidRPr="009158F6">
              <w:rPr>
                <w:rFonts w:ascii="Arial Narrow" w:hAnsi="Arial Narrow" w:cs="Arial"/>
                <w:b/>
                <w:bCs/>
                <w:sz w:val="32"/>
                <w:szCs w:val="32"/>
              </w:rPr>
              <w:t>,</w:t>
            </w:r>
            <w:r w:rsidR="000575EB" w:rsidRPr="009158F6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 w:rsidR="000575EB" w:rsidRPr="009158F6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>teremos</w:t>
            </w:r>
            <w:r w:rsidR="00FA0283" w:rsidRPr="009158F6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89F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>suspensão do abastecimento</w:t>
            </w:r>
            <w:r w:rsidR="00FA0283" w:rsidRPr="009158F6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 xml:space="preserve"> de água</w:t>
            </w:r>
            <w:r w:rsidR="002C489F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 xml:space="preserve"> entre as 22h00</w:t>
            </w:r>
            <w:r w:rsidR="003816FA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89F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>d</w:t>
            </w:r>
            <w:r w:rsidR="003816FA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 xml:space="preserve">o dia </w:t>
            </w:r>
            <w:r w:rsidR="00892D57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>1</w:t>
            </w:r>
            <w:r w:rsidR="002C489F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>6</w:t>
            </w:r>
            <w:r w:rsidR="003816FA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 xml:space="preserve"> de</w:t>
            </w:r>
            <w:r w:rsidR="002C489F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 xml:space="preserve"> outubro (sexta-feira) e a 01h00 do dia 17 de outubro (sábado)</w:t>
            </w:r>
            <w:r w:rsidR="003816FA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89F"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>nos seguintes locais:</w:t>
            </w:r>
          </w:p>
          <w:p w14:paraId="78366BF8" w14:textId="77777777" w:rsidR="006C2603" w:rsidRPr="009158F6" w:rsidRDefault="006C2603" w:rsidP="006C2603">
            <w:pPr>
              <w:rPr>
                <w:sz w:val="28"/>
              </w:rPr>
            </w:pPr>
          </w:p>
          <w:p w14:paraId="5AD900E7" w14:textId="77777777" w:rsidR="009158F6" w:rsidRPr="009158F6" w:rsidRDefault="008D6911" w:rsidP="009158F6">
            <w:pPr>
              <w:pStyle w:val="PargrafodaLista"/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b/>
                <w:sz w:val="36"/>
              </w:rPr>
              <w:t xml:space="preserve"> </w:t>
            </w:r>
            <w:r w:rsidRPr="0028156A">
              <w:rPr>
                <w:b/>
                <w:sz w:val="40"/>
              </w:rPr>
              <w:t>Toda a povoação do Biscainho</w:t>
            </w:r>
          </w:p>
          <w:p w14:paraId="520488D7" w14:textId="77777777" w:rsidR="009158F6" w:rsidRDefault="009158F6" w:rsidP="009158F6">
            <w:pPr>
              <w:pStyle w:val="PargrafodaLista"/>
            </w:pPr>
          </w:p>
          <w:p w14:paraId="130281AA" w14:textId="77777777" w:rsidR="009158F6" w:rsidRDefault="009158F6" w:rsidP="009158F6">
            <w:pPr>
              <w:pStyle w:val="PargrafodaLista"/>
            </w:pPr>
          </w:p>
          <w:p w14:paraId="62351D43" w14:textId="21B89E7C" w:rsidR="00E20D3A" w:rsidRPr="002C489F" w:rsidRDefault="00C1057A" w:rsidP="00161A08">
            <w:pPr>
              <w:pStyle w:val="Textosimples"/>
              <w:spacing w:line="276" w:lineRule="auto"/>
              <w:jc w:val="both"/>
              <w:rPr>
                <w:rFonts w:cs="Arial"/>
                <w:sz w:val="28"/>
                <w:szCs w:val="24"/>
              </w:rPr>
            </w:pPr>
            <w:r w:rsidRPr="002C489F">
              <w:rPr>
                <w:rFonts w:cs="Arial"/>
                <w:sz w:val="28"/>
                <w:szCs w:val="24"/>
              </w:rPr>
              <w:t>A</w:t>
            </w:r>
            <w:r w:rsidRPr="006C2603">
              <w:rPr>
                <w:rFonts w:cs="Arial"/>
                <w:b/>
                <w:bCs/>
                <w:sz w:val="28"/>
                <w:szCs w:val="24"/>
              </w:rPr>
              <w:t xml:space="preserve"> ÁGUAS DO RIBATEJO</w:t>
            </w:r>
            <w:r w:rsidR="00E20D3A" w:rsidRPr="006C2603">
              <w:rPr>
                <w:rFonts w:cs="Arial"/>
                <w:b/>
                <w:bCs/>
                <w:sz w:val="28"/>
                <w:szCs w:val="24"/>
              </w:rPr>
              <w:t xml:space="preserve"> </w:t>
            </w:r>
            <w:r w:rsidR="00E20D3A" w:rsidRPr="002C489F">
              <w:rPr>
                <w:rFonts w:cs="Arial"/>
                <w:sz w:val="28"/>
                <w:szCs w:val="24"/>
              </w:rPr>
              <w:t>sugere aos consumidores q</w:t>
            </w:r>
            <w:r w:rsidR="00FA0283" w:rsidRPr="002C489F">
              <w:rPr>
                <w:rFonts w:cs="Arial"/>
                <w:sz w:val="28"/>
                <w:szCs w:val="24"/>
              </w:rPr>
              <w:t>ue providenciem reservas para</w:t>
            </w:r>
            <w:r w:rsidR="009906F5" w:rsidRPr="002C489F">
              <w:rPr>
                <w:rFonts w:cs="Arial"/>
                <w:sz w:val="28"/>
                <w:szCs w:val="24"/>
              </w:rPr>
              <w:t xml:space="preserve"> os</w:t>
            </w:r>
            <w:r w:rsidR="00E20D3A" w:rsidRPr="002C489F">
              <w:rPr>
                <w:rFonts w:cs="Arial"/>
                <w:sz w:val="28"/>
                <w:szCs w:val="24"/>
              </w:rPr>
              <w:t xml:space="preserve"> consumos</w:t>
            </w:r>
            <w:r w:rsidR="00FA0283" w:rsidRPr="002C489F">
              <w:rPr>
                <w:rFonts w:cs="Arial"/>
                <w:sz w:val="28"/>
                <w:szCs w:val="24"/>
              </w:rPr>
              <w:t xml:space="preserve"> de água</w:t>
            </w:r>
            <w:r w:rsidR="00E20D3A" w:rsidRPr="002C489F">
              <w:rPr>
                <w:rFonts w:cs="Arial"/>
                <w:sz w:val="28"/>
                <w:szCs w:val="24"/>
              </w:rPr>
              <w:t xml:space="preserve"> inadiáveis</w:t>
            </w:r>
            <w:r w:rsidR="002C489F" w:rsidRPr="002C489F">
              <w:rPr>
                <w:rFonts w:cs="Arial"/>
                <w:sz w:val="28"/>
                <w:szCs w:val="24"/>
              </w:rPr>
              <w:t>.</w:t>
            </w:r>
            <w:r w:rsidR="00E20D3A" w:rsidRPr="002C489F">
              <w:rPr>
                <w:rFonts w:cs="Arial"/>
                <w:sz w:val="28"/>
                <w:szCs w:val="24"/>
              </w:rPr>
              <w:t xml:space="preserve"> </w:t>
            </w:r>
          </w:p>
          <w:p w14:paraId="2AB0909F" w14:textId="77777777" w:rsidR="00C1057A" w:rsidRPr="002C489F" w:rsidRDefault="00E20D3A" w:rsidP="00161A08">
            <w:pPr>
              <w:pStyle w:val="Textosimples"/>
              <w:spacing w:line="276" w:lineRule="auto"/>
              <w:jc w:val="both"/>
              <w:rPr>
                <w:sz w:val="28"/>
                <w:szCs w:val="24"/>
              </w:rPr>
            </w:pPr>
            <w:r w:rsidRPr="002C489F">
              <w:rPr>
                <w:rFonts w:cs="Arial"/>
                <w:sz w:val="28"/>
                <w:szCs w:val="24"/>
              </w:rPr>
              <w:t xml:space="preserve">A </w:t>
            </w:r>
            <w:r w:rsidRPr="002C489F">
              <w:rPr>
                <w:rFonts w:cs="Arial"/>
                <w:b/>
                <w:bCs/>
                <w:sz w:val="28"/>
                <w:szCs w:val="24"/>
              </w:rPr>
              <w:t>AR</w:t>
            </w:r>
            <w:r w:rsidR="00C1057A" w:rsidRPr="002C489F">
              <w:rPr>
                <w:rFonts w:cs="Arial"/>
                <w:sz w:val="28"/>
                <w:szCs w:val="24"/>
              </w:rPr>
              <w:t xml:space="preserve"> alerta que não </w:t>
            </w:r>
            <w:proofErr w:type="gramStart"/>
            <w:r w:rsidR="00C1057A" w:rsidRPr="002C489F">
              <w:rPr>
                <w:rFonts w:cs="Arial"/>
                <w:sz w:val="28"/>
                <w:szCs w:val="24"/>
              </w:rPr>
              <w:t>é</w:t>
            </w:r>
            <w:proofErr w:type="gramEnd"/>
            <w:r w:rsidR="00C1057A" w:rsidRPr="002C489F">
              <w:rPr>
                <w:rFonts w:cs="Arial"/>
                <w:sz w:val="28"/>
                <w:szCs w:val="24"/>
              </w:rPr>
              <w:t xml:space="preserve"> aconselhável o consumo e a utilização da água imediatamente após a reposição do abastecimento. </w:t>
            </w:r>
          </w:p>
          <w:p w14:paraId="52A8F236" w14:textId="77777777" w:rsidR="00C1057A" w:rsidRPr="002C489F" w:rsidRDefault="00C1057A" w:rsidP="002E2499">
            <w:pPr>
              <w:spacing w:line="276" w:lineRule="auto"/>
              <w:rPr>
                <w:rFonts w:ascii="Calibri" w:hAnsi="Calibri" w:cs="Arial"/>
                <w:sz w:val="28"/>
                <w:szCs w:val="24"/>
              </w:rPr>
            </w:pPr>
            <w:r w:rsidRPr="002C489F">
              <w:rPr>
                <w:rFonts w:ascii="Calibri" w:hAnsi="Calibri" w:cs="Arial"/>
                <w:sz w:val="28"/>
                <w:szCs w:val="24"/>
              </w:rPr>
              <w:t xml:space="preserve">Só deve consumir depois de retomada a normalidade no abastecimento, quando a água se apresentar transparente. </w:t>
            </w:r>
          </w:p>
          <w:p w14:paraId="460F7697" w14:textId="77777777" w:rsidR="002C489F" w:rsidRDefault="00C1057A" w:rsidP="002E2499">
            <w:pPr>
              <w:spacing w:line="276" w:lineRule="auto"/>
              <w:rPr>
                <w:rFonts w:ascii="Calibri" w:hAnsi="Calibri" w:cs="Arial"/>
                <w:b/>
                <w:bCs/>
                <w:sz w:val="28"/>
                <w:szCs w:val="32"/>
              </w:rPr>
            </w:pPr>
            <w:r w:rsidRPr="002C489F">
              <w:rPr>
                <w:rFonts w:ascii="Calibri" w:hAnsi="Calibri" w:cs="Arial"/>
                <w:sz w:val="28"/>
                <w:szCs w:val="32"/>
              </w:rPr>
              <w:t xml:space="preserve">No caso de notar a turvação da água ou se necessitar de qualquer esclarecimento, </w:t>
            </w:r>
            <w:r w:rsidRPr="006C2603">
              <w:rPr>
                <w:rFonts w:ascii="Calibri" w:hAnsi="Calibri" w:cs="Arial"/>
                <w:b/>
                <w:bCs/>
                <w:sz w:val="28"/>
                <w:szCs w:val="32"/>
              </w:rPr>
              <w:t>deve contactar os nossos serviços pelo</w:t>
            </w:r>
          </w:p>
          <w:p w14:paraId="3660E247" w14:textId="42A4C467" w:rsidR="00C1057A" w:rsidRDefault="00C1057A" w:rsidP="002E2499">
            <w:pPr>
              <w:spacing w:line="276" w:lineRule="auto"/>
              <w:rPr>
                <w:rFonts w:ascii="Calibri" w:hAnsi="Calibri" w:cs="Arial"/>
                <w:b/>
                <w:bCs/>
                <w:sz w:val="28"/>
                <w:szCs w:val="32"/>
              </w:rPr>
            </w:pPr>
            <w:r w:rsidRPr="006C2603">
              <w:rPr>
                <w:rFonts w:ascii="Calibri" w:hAnsi="Calibri" w:cs="Arial"/>
                <w:b/>
                <w:bCs/>
                <w:sz w:val="28"/>
                <w:szCs w:val="32"/>
              </w:rPr>
              <w:t xml:space="preserve"> </w:t>
            </w:r>
            <w:proofErr w:type="spellStart"/>
            <w:r w:rsidRPr="006C2603">
              <w:rPr>
                <w:rFonts w:ascii="Calibri" w:hAnsi="Calibri" w:cs="Arial"/>
                <w:b/>
                <w:bCs/>
                <w:sz w:val="28"/>
                <w:szCs w:val="32"/>
                <w:u w:val="single"/>
              </w:rPr>
              <w:t>tel</w:t>
            </w:r>
            <w:proofErr w:type="spellEnd"/>
            <w:r w:rsidRPr="006C2603">
              <w:rPr>
                <w:rFonts w:ascii="Calibri" w:hAnsi="Calibri" w:cs="Arial"/>
                <w:b/>
                <w:bCs/>
                <w:sz w:val="28"/>
                <w:szCs w:val="32"/>
                <w:u w:val="single"/>
              </w:rPr>
              <w:t>: 263 509 400</w:t>
            </w:r>
            <w:r w:rsidRPr="006C2603">
              <w:rPr>
                <w:rFonts w:ascii="Calibri" w:hAnsi="Calibri" w:cs="Arial"/>
                <w:b/>
                <w:bCs/>
                <w:sz w:val="28"/>
                <w:szCs w:val="32"/>
              </w:rPr>
              <w:t xml:space="preserve"> (dias úteis das 09h00 às 18h00) ou </w:t>
            </w:r>
            <w:r w:rsidRPr="006C2603">
              <w:rPr>
                <w:rFonts w:ascii="Calibri" w:hAnsi="Calibri" w:cs="Arial"/>
                <w:b/>
                <w:bCs/>
                <w:sz w:val="28"/>
                <w:szCs w:val="32"/>
                <w:u w:val="single"/>
              </w:rPr>
              <w:t>número verde e gratuito 800 20 20 40</w:t>
            </w:r>
            <w:r w:rsidRPr="006C2603">
              <w:rPr>
                <w:rFonts w:ascii="Calibri" w:hAnsi="Calibri" w:cs="Arial"/>
                <w:b/>
                <w:bCs/>
                <w:sz w:val="28"/>
                <w:szCs w:val="32"/>
              </w:rPr>
              <w:t xml:space="preserve"> (dias úteis entre as 18h00 e as 09h00 e sábados, domingos e feriados).</w:t>
            </w:r>
          </w:p>
          <w:p w14:paraId="3DD57D68" w14:textId="77777777" w:rsidR="009158F6" w:rsidRPr="006C2603" w:rsidRDefault="009158F6" w:rsidP="002E2499">
            <w:pPr>
              <w:spacing w:line="276" w:lineRule="auto"/>
              <w:rPr>
                <w:rFonts w:ascii="Calibri" w:hAnsi="Calibri" w:cs="Arial"/>
                <w:b/>
                <w:bCs/>
                <w:sz w:val="24"/>
                <w:szCs w:val="32"/>
              </w:rPr>
            </w:pPr>
          </w:p>
          <w:p w14:paraId="4238E0CA" w14:textId="77777777" w:rsidR="00C1057A" w:rsidRPr="006C2603" w:rsidRDefault="002C489F" w:rsidP="00C1057A">
            <w:pPr>
              <w:rPr>
                <w:rStyle w:val="Hiperligao"/>
                <w:rFonts w:ascii="Arial" w:hAnsi="Arial" w:cs="Arial"/>
                <w:sz w:val="32"/>
              </w:rPr>
            </w:pPr>
            <w:hyperlink r:id="rId9" w:history="1">
              <w:r w:rsidR="00C1057A" w:rsidRPr="006C2603">
                <w:rPr>
                  <w:rStyle w:val="Hiperligao"/>
                  <w:rFonts w:ascii="Arial" w:hAnsi="Arial" w:cs="Arial"/>
                  <w:sz w:val="32"/>
                </w:rPr>
                <w:t>www.aguasdoribatejo.com</w:t>
              </w:r>
            </w:hyperlink>
          </w:p>
          <w:p w14:paraId="1B146F57" w14:textId="77777777" w:rsidR="006C2603" w:rsidRPr="004E10B1" w:rsidRDefault="006C2603" w:rsidP="00C1057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001ACB" w14:textId="77777777" w:rsidR="009158F6" w:rsidRDefault="009158F6" w:rsidP="00C1057A">
            <w:pPr>
              <w:rPr>
                <w:rFonts w:ascii="Arial" w:hAnsi="Arial" w:cs="Arial"/>
                <w:sz w:val="18"/>
                <w:szCs w:val="28"/>
              </w:rPr>
            </w:pPr>
          </w:p>
          <w:p w14:paraId="7110D4CE" w14:textId="2D2A943B" w:rsidR="006D146B" w:rsidRPr="00FF498A" w:rsidRDefault="003816FA" w:rsidP="00C1057A">
            <w:pPr>
              <w:rPr>
                <w:rFonts w:ascii="Calibri" w:hAnsi="Calibri"/>
              </w:rPr>
            </w:pPr>
            <w:r w:rsidRPr="0028156A">
              <w:rPr>
                <w:rFonts w:ascii="Arial" w:hAnsi="Arial" w:cs="Arial"/>
                <w:sz w:val="18"/>
                <w:szCs w:val="28"/>
              </w:rPr>
              <w:t xml:space="preserve">Salvaterra de Magos, </w:t>
            </w:r>
            <w:r w:rsidR="002C489F">
              <w:rPr>
                <w:rFonts w:ascii="Arial" w:hAnsi="Arial" w:cs="Arial"/>
                <w:sz w:val="18"/>
                <w:szCs w:val="28"/>
              </w:rPr>
              <w:t>7</w:t>
            </w:r>
            <w:r w:rsidR="002605CA" w:rsidRPr="0028156A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="009906F5" w:rsidRPr="0028156A">
              <w:rPr>
                <w:rFonts w:ascii="Arial" w:hAnsi="Arial" w:cs="Arial"/>
                <w:sz w:val="18"/>
                <w:szCs w:val="28"/>
              </w:rPr>
              <w:t xml:space="preserve">de </w:t>
            </w:r>
            <w:r w:rsidR="002C489F">
              <w:rPr>
                <w:rFonts w:ascii="Arial" w:hAnsi="Arial" w:cs="Arial"/>
                <w:sz w:val="18"/>
                <w:szCs w:val="28"/>
              </w:rPr>
              <w:t>outub</w:t>
            </w:r>
            <w:r w:rsidR="0028156A">
              <w:rPr>
                <w:rFonts w:ascii="Arial" w:hAnsi="Arial" w:cs="Arial"/>
                <w:sz w:val="18"/>
                <w:szCs w:val="28"/>
              </w:rPr>
              <w:t>ro</w:t>
            </w:r>
            <w:r w:rsidR="00C1057A" w:rsidRPr="0028156A">
              <w:rPr>
                <w:rFonts w:ascii="Arial" w:hAnsi="Arial" w:cs="Arial"/>
                <w:sz w:val="18"/>
                <w:szCs w:val="28"/>
              </w:rPr>
              <w:t xml:space="preserve"> de 20</w:t>
            </w:r>
            <w:r w:rsidR="002C489F">
              <w:rPr>
                <w:rFonts w:ascii="Arial" w:hAnsi="Arial" w:cs="Arial"/>
                <w:sz w:val="18"/>
                <w:szCs w:val="28"/>
              </w:rPr>
              <w:t>20</w:t>
            </w:r>
            <w:r w:rsidR="00C1057A" w:rsidRPr="0028156A">
              <w:rPr>
                <w:rFonts w:ascii="Arial" w:hAnsi="Arial" w:cs="Arial"/>
                <w:sz w:val="18"/>
                <w:szCs w:val="28"/>
              </w:rPr>
              <w:t xml:space="preserve">      </w:t>
            </w:r>
            <w:r w:rsidR="00BA77C7" w:rsidRPr="0028156A">
              <w:rPr>
                <w:rFonts w:ascii="Arial" w:hAnsi="Arial" w:cs="Arial"/>
                <w:sz w:val="18"/>
                <w:szCs w:val="28"/>
              </w:rPr>
              <w:t xml:space="preserve">              </w:t>
            </w:r>
            <w:r w:rsidR="008D6911" w:rsidRPr="0028156A">
              <w:rPr>
                <w:rFonts w:ascii="Arial" w:hAnsi="Arial" w:cs="Arial"/>
                <w:sz w:val="18"/>
                <w:szCs w:val="28"/>
              </w:rPr>
              <w:t>D</w:t>
            </w:r>
            <w:r w:rsidR="002C489F">
              <w:rPr>
                <w:rFonts w:ascii="Arial" w:hAnsi="Arial" w:cs="Arial"/>
                <w:sz w:val="18"/>
                <w:szCs w:val="28"/>
              </w:rPr>
              <w:t>PT</w:t>
            </w:r>
            <w:r w:rsidR="00085828" w:rsidRPr="0028156A">
              <w:rPr>
                <w:rFonts w:ascii="Arial" w:hAnsi="Arial" w:cs="Arial"/>
                <w:sz w:val="18"/>
                <w:szCs w:val="28"/>
              </w:rPr>
              <w:t>/</w:t>
            </w:r>
            <w:r w:rsidR="002C489F">
              <w:rPr>
                <w:rFonts w:ascii="Arial" w:hAnsi="Arial" w:cs="Arial"/>
                <w:sz w:val="18"/>
                <w:szCs w:val="28"/>
              </w:rPr>
              <w:t>106/</w:t>
            </w:r>
            <w:r w:rsidR="00C1057A" w:rsidRPr="0028156A">
              <w:rPr>
                <w:rFonts w:ascii="Arial" w:hAnsi="Arial" w:cs="Arial"/>
                <w:sz w:val="18"/>
                <w:szCs w:val="28"/>
              </w:rPr>
              <w:t>20</w:t>
            </w:r>
            <w:r w:rsidR="002C489F">
              <w:rPr>
                <w:rFonts w:ascii="Arial" w:hAnsi="Arial" w:cs="Arial"/>
                <w:sz w:val="18"/>
                <w:szCs w:val="28"/>
              </w:rPr>
              <w:t>20</w:t>
            </w:r>
            <w:r w:rsidR="00C1057A" w:rsidRPr="0028156A">
              <w:rPr>
                <w:rFonts w:ascii="Arial" w:hAnsi="Arial" w:cs="Arial"/>
                <w:sz w:val="18"/>
                <w:szCs w:val="28"/>
              </w:rPr>
              <w:t xml:space="preserve"> GCNL</w:t>
            </w:r>
            <w:r w:rsidR="00A71B4A">
              <w:rPr>
                <w:noProof/>
                <w:sz w:val="18"/>
                <w:szCs w:val="28"/>
              </w:rPr>
              <w:t xml:space="preserve"> </w:t>
            </w:r>
          </w:p>
        </w:tc>
      </w:tr>
    </w:tbl>
    <w:p w14:paraId="59B0A0F3" w14:textId="77777777" w:rsidR="008D7B06" w:rsidRDefault="008D7B06"/>
    <w:sectPr w:rsidR="008D7B06" w:rsidSect="006D146B">
      <w:footerReference w:type="default" r:id="rId10"/>
      <w:pgSz w:w="11906" w:h="16838"/>
      <w:pgMar w:top="567" w:right="567" w:bottom="567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218C" w14:textId="77777777" w:rsidR="002F5344" w:rsidRDefault="002F5344" w:rsidP="006D146B">
      <w:pPr>
        <w:spacing w:after="0" w:line="240" w:lineRule="auto"/>
      </w:pPr>
      <w:r>
        <w:separator/>
      </w:r>
    </w:p>
  </w:endnote>
  <w:endnote w:type="continuationSeparator" w:id="0">
    <w:p w14:paraId="43F41120" w14:textId="77777777" w:rsidR="002F5344" w:rsidRDefault="002F5344" w:rsidP="006D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EAB2" w14:textId="77777777" w:rsidR="007147BB" w:rsidRDefault="007147BB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7476490" wp14:editId="68E9BCAE">
              <wp:simplePos x="0" y="0"/>
              <wp:positionH relativeFrom="column">
                <wp:posOffset>-211455</wp:posOffset>
              </wp:positionH>
              <wp:positionV relativeFrom="page">
                <wp:posOffset>9845040</wp:posOffset>
              </wp:positionV>
              <wp:extent cx="238125" cy="49530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5FF61" w14:textId="77777777" w:rsidR="007147BB" w:rsidRPr="0046047A" w:rsidRDefault="007147BB" w:rsidP="007147BB">
                          <w:pP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>MOD 059 – V1.0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DC99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16.65pt;margin-top:775.2pt;width:18.7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" stroked="f">
              <v:textbox style="layout-flow:vertical;mso-layout-flow-alt:bottom-to-top" inset="0,0,0,0">
                <w:txbxContent>
                  <w:p w:rsidR="007147BB" w:rsidRPr="0046047A" w:rsidRDefault="007147BB" w:rsidP="007147BB">
                    <w:pPr>
                      <w:rPr>
                        <w:rFonts w:ascii="Calibri" w:hAnsi="Calibri"/>
                        <w:sz w:val="10"/>
                        <w:szCs w:val="10"/>
                      </w:rPr>
                    </w:pPr>
                    <w:r>
                      <w:rPr>
                        <w:rFonts w:ascii="Calibri" w:hAnsi="Calibri"/>
                        <w:sz w:val="10"/>
                        <w:szCs w:val="10"/>
                      </w:rPr>
                      <w:t>MOD 059 – V1.0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30548" w14:textId="77777777" w:rsidR="002F5344" w:rsidRDefault="002F5344" w:rsidP="006D146B">
      <w:pPr>
        <w:spacing w:after="0" w:line="240" w:lineRule="auto"/>
      </w:pPr>
      <w:r>
        <w:separator/>
      </w:r>
    </w:p>
  </w:footnote>
  <w:footnote w:type="continuationSeparator" w:id="0">
    <w:p w14:paraId="66D534A6" w14:textId="77777777" w:rsidR="002F5344" w:rsidRDefault="002F5344" w:rsidP="006D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493"/>
    <w:multiLevelType w:val="hybridMultilevel"/>
    <w:tmpl w:val="296EBB96"/>
    <w:lvl w:ilvl="0" w:tplc="21E0EB7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15D5"/>
    <w:multiLevelType w:val="hybridMultilevel"/>
    <w:tmpl w:val="20501D6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796A"/>
    <w:multiLevelType w:val="hybridMultilevel"/>
    <w:tmpl w:val="575005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6122"/>
    <w:multiLevelType w:val="hybridMultilevel"/>
    <w:tmpl w:val="335A5CF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273"/>
    <w:multiLevelType w:val="hybridMultilevel"/>
    <w:tmpl w:val="AA46B0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35E3"/>
    <w:multiLevelType w:val="hybridMultilevel"/>
    <w:tmpl w:val="2B3AC8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F0F"/>
    <w:multiLevelType w:val="multilevel"/>
    <w:tmpl w:val="6D8C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9338B"/>
    <w:multiLevelType w:val="hybridMultilevel"/>
    <w:tmpl w:val="47305F02"/>
    <w:lvl w:ilvl="0" w:tplc="012A1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272"/>
    <w:multiLevelType w:val="hybridMultilevel"/>
    <w:tmpl w:val="18C480A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E59CE"/>
    <w:multiLevelType w:val="hybridMultilevel"/>
    <w:tmpl w:val="D958AA82"/>
    <w:lvl w:ilvl="0" w:tplc="2146BE36">
      <w:start w:val="1"/>
      <w:numFmt w:val="lowerRoman"/>
      <w:lvlText w:val="%1."/>
      <w:lvlJc w:val="right"/>
      <w:pPr>
        <w:ind w:left="1656" w:hanging="360"/>
      </w:pPr>
    </w:lvl>
    <w:lvl w:ilvl="1" w:tplc="08160019" w:tentative="1">
      <w:start w:val="1"/>
      <w:numFmt w:val="lowerLetter"/>
      <w:lvlText w:val="%2."/>
      <w:lvlJc w:val="left"/>
      <w:pPr>
        <w:ind w:left="2376" w:hanging="360"/>
      </w:pPr>
    </w:lvl>
    <w:lvl w:ilvl="2" w:tplc="0816001B" w:tentative="1">
      <w:start w:val="1"/>
      <w:numFmt w:val="lowerRoman"/>
      <w:lvlText w:val="%3."/>
      <w:lvlJc w:val="right"/>
      <w:pPr>
        <w:ind w:left="3096" w:hanging="180"/>
      </w:pPr>
    </w:lvl>
    <w:lvl w:ilvl="3" w:tplc="0816000F" w:tentative="1">
      <w:start w:val="1"/>
      <w:numFmt w:val="decimal"/>
      <w:lvlText w:val="%4."/>
      <w:lvlJc w:val="left"/>
      <w:pPr>
        <w:ind w:left="3816" w:hanging="360"/>
      </w:pPr>
    </w:lvl>
    <w:lvl w:ilvl="4" w:tplc="08160019" w:tentative="1">
      <w:start w:val="1"/>
      <w:numFmt w:val="lowerLetter"/>
      <w:lvlText w:val="%5."/>
      <w:lvlJc w:val="left"/>
      <w:pPr>
        <w:ind w:left="4536" w:hanging="360"/>
      </w:pPr>
    </w:lvl>
    <w:lvl w:ilvl="5" w:tplc="0816001B" w:tentative="1">
      <w:start w:val="1"/>
      <w:numFmt w:val="lowerRoman"/>
      <w:lvlText w:val="%6."/>
      <w:lvlJc w:val="right"/>
      <w:pPr>
        <w:ind w:left="5256" w:hanging="180"/>
      </w:pPr>
    </w:lvl>
    <w:lvl w:ilvl="6" w:tplc="0816000F" w:tentative="1">
      <w:start w:val="1"/>
      <w:numFmt w:val="decimal"/>
      <w:lvlText w:val="%7."/>
      <w:lvlJc w:val="left"/>
      <w:pPr>
        <w:ind w:left="5976" w:hanging="360"/>
      </w:pPr>
    </w:lvl>
    <w:lvl w:ilvl="7" w:tplc="08160019" w:tentative="1">
      <w:start w:val="1"/>
      <w:numFmt w:val="lowerLetter"/>
      <w:lvlText w:val="%8."/>
      <w:lvlJc w:val="left"/>
      <w:pPr>
        <w:ind w:left="6696" w:hanging="360"/>
      </w:pPr>
    </w:lvl>
    <w:lvl w:ilvl="8" w:tplc="08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56D73929"/>
    <w:multiLevelType w:val="hybridMultilevel"/>
    <w:tmpl w:val="3FD6820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2B59"/>
    <w:multiLevelType w:val="hybridMultilevel"/>
    <w:tmpl w:val="6E6488DE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B92DBA"/>
    <w:multiLevelType w:val="hybridMultilevel"/>
    <w:tmpl w:val="CC08C3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37FAB"/>
    <w:multiLevelType w:val="hybridMultilevel"/>
    <w:tmpl w:val="95A8DE02"/>
    <w:lvl w:ilvl="0" w:tplc="9602783E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C7EA6"/>
    <w:multiLevelType w:val="hybridMultilevel"/>
    <w:tmpl w:val="D736C9A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234CD"/>
    <w:multiLevelType w:val="hybridMultilevel"/>
    <w:tmpl w:val="CE88D76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6623E"/>
    <w:multiLevelType w:val="hybridMultilevel"/>
    <w:tmpl w:val="5D4204A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94A94"/>
    <w:multiLevelType w:val="hybridMultilevel"/>
    <w:tmpl w:val="1690EB10"/>
    <w:lvl w:ilvl="0" w:tplc="08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8FF2514"/>
    <w:multiLevelType w:val="hybridMultilevel"/>
    <w:tmpl w:val="456228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9"/>
  </w:num>
  <w:num w:numId="5">
    <w:abstractNumId w:val="9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7"/>
  </w:num>
  <w:num w:numId="20">
    <w:abstractNumId w:val="8"/>
  </w:num>
  <w:num w:numId="21">
    <w:abstractNumId w:val="4"/>
  </w:num>
  <w:num w:numId="22">
    <w:abstractNumId w:val="18"/>
  </w:num>
  <w:num w:numId="23">
    <w:abstractNumId w:val="5"/>
  </w:num>
  <w:num w:numId="24">
    <w:abstractNumId w:val="6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6B"/>
    <w:rsid w:val="000360B4"/>
    <w:rsid w:val="00051081"/>
    <w:rsid w:val="000575EB"/>
    <w:rsid w:val="0007636A"/>
    <w:rsid w:val="00085828"/>
    <w:rsid w:val="000B3D8B"/>
    <w:rsid w:val="00105AB5"/>
    <w:rsid w:val="00151CFC"/>
    <w:rsid w:val="00161A08"/>
    <w:rsid w:val="00195843"/>
    <w:rsid w:val="00227801"/>
    <w:rsid w:val="00246070"/>
    <w:rsid w:val="00246267"/>
    <w:rsid w:val="002605CA"/>
    <w:rsid w:val="0028156A"/>
    <w:rsid w:val="002A1064"/>
    <w:rsid w:val="002B2EC3"/>
    <w:rsid w:val="002C489F"/>
    <w:rsid w:val="002E2499"/>
    <w:rsid w:val="002E274F"/>
    <w:rsid w:val="002F32DB"/>
    <w:rsid w:val="002F5344"/>
    <w:rsid w:val="00360A98"/>
    <w:rsid w:val="00366955"/>
    <w:rsid w:val="003736EB"/>
    <w:rsid w:val="003816FA"/>
    <w:rsid w:val="003C3CB5"/>
    <w:rsid w:val="003D3897"/>
    <w:rsid w:val="004C4B93"/>
    <w:rsid w:val="004D7D9C"/>
    <w:rsid w:val="004E10B1"/>
    <w:rsid w:val="00552F71"/>
    <w:rsid w:val="00553AE0"/>
    <w:rsid w:val="005C5977"/>
    <w:rsid w:val="005D1E3E"/>
    <w:rsid w:val="006C1201"/>
    <w:rsid w:val="006C2603"/>
    <w:rsid w:val="006D146B"/>
    <w:rsid w:val="007147BB"/>
    <w:rsid w:val="00740B73"/>
    <w:rsid w:val="00781B5C"/>
    <w:rsid w:val="00892D57"/>
    <w:rsid w:val="008A5B0C"/>
    <w:rsid w:val="008C6D45"/>
    <w:rsid w:val="008D6911"/>
    <w:rsid w:val="008D7B06"/>
    <w:rsid w:val="009158F6"/>
    <w:rsid w:val="00922CE8"/>
    <w:rsid w:val="009906F5"/>
    <w:rsid w:val="009D041D"/>
    <w:rsid w:val="00A22AC6"/>
    <w:rsid w:val="00A71B4A"/>
    <w:rsid w:val="00A72B6E"/>
    <w:rsid w:val="00A92EFC"/>
    <w:rsid w:val="00AA4EC3"/>
    <w:rsid w:val="00B372E6"/>
    <w:rsid w:val="00B830B7"/>
    <w:rsid w:val="00BA77C7"/>
    <w:rsid w:val="00BB18ED"/>
    <w:rsid w:val="00BB2B6C"/>
    <w:rsid w:val="00BC55E8"/>
    <w:rsid w:val="00BF0792"/>
    <w:rsid w:val="00C1057A"/>
    <w:rsid w:val="00C127A8"/>
    <w:rsid w:val="00C30428"/>
    <w:rsid w:val="00C44756"/>
    <w:rsid w:val="00C60532"/>
    <w:rsid w:val="00C665F0"/>
    <w:rsid w:val="00C85532"/>
    <w:rsid w:val="00CE6033"/>
    <w:rsid w:val="00D179E0"/>
    <w:rsid w:val="00D52251"/>
    <w:rsid w:val="00D53C9D"/>
    <w:rsid w:val="00D85A3B"/>
    <w:rsid w:val="00DF56BE"/>
    <w:rsid w:val="00E20D3A"/>
    <w:rsid w:val="00E20DD8"/>
    <w:rsid w:val="00E21991"/>
    <w:rsid w:val="00EC68E2"/>
    <w:rsid w:val="00EE5D89"/>
    <w:rsid w:val="00F00740"/>
    <w:rsid w:val="00F22AB4"/>
    <w:rsid w:val="00F31C0C"/>
    <w:rsid w:val="00F779DD"/>
    <w:rsid w:val="00F95EC9"/>
    <w:rsid w:val="00FA0283"/>
    <w:rsid w:val="00FB1B71"/>
    <w:rsid w:val="00FE4E0E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D3622C5"/>
  <w15:chartTrackingRefBased/>
  <w15:docId w15:val="{00C5DD9B-E5E3-4A15-A42B-9EC708C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41D"/>
    <w:pPr>
      <w:jc w:val="both"/>
    </w:p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AA4EC3"/>
    <w:pPr>
      <w:keepNext/>
      <w:keepLines/>
      <w:ind w:left="714" w:hanging="357"/>
      <w:outlineLvl w:val="0"/>
    </w:pPr>
    <w:rPr>
      <w:rFonts w:eastAsiaTheme="majorEastAsia" w:cstheme="majorBidi"/>
      <w:b/>
      <w:bCs/>
      <w:smallCaps/>
      <w:szCs w:val="28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A4EC3"/>
    <w:rPr>
      <w:rFonts w:eastAsiaTheme="majorEastAsia" w:cstheme="majorBidi"/>
      <w:b/>
      <w:bCs/>
      <w:smallCaps/>
      <w:szCs w:val="28"/>
      <w:u w:val="single"/>
    </w:rPr>
  </w:style>
  <w:style w:type="paragraph" w:styleId="Ttulo">
    <w:name w:val="Title"/>
    <w:basedOn w:val="Normal"/>
    <w:next w:val="Normal"/>
    <w:link w:val="TtuloCarter"/>
    <w:autoRedefine/>
    <w:uiPriority w:val="10"/>
    <w:qFormat/>
    <w:rsid w:val="00A22AC6"/>
    <w:pPr>
      <w:jc w:val="left"/>
    </w:pPr>
    <w:rPr>
      <w:rFonts w:eastAsiaTheme="majorEastAsia" w:cstheme="majorBidi"/>
      <w:b/>
      <w:caps/>
      <w:color w:val="002060"/>
      <w:spacing w:val="5"/>
      <w:kern w:val="28"/>
      <w:sz w:val="3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22AC6"/>
    <w:rPr>
      <w:rFonts w:eastAsiaTheme="majorEastAsia" w:cstheme="majorBidi"/>
      <w:b/>
      <w:caps/>
      <w:color w:val="002060"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ter"/>
    <w:autoRedefine/>
    <w:uiPriority w:val="11"/>
    <w:qFormat/>
    <w:rsid w:val="000B3D8B"/>
    <w:pPr>
      <w:ind w:left="720" w:hanging="360"/>
      <w:jc w:val="left"/>
    </w:pPr>
    <w:rPr>
      <w:rFonts w:eastAsiaTheme="majorEastAsia" w:cstheme="majorBidi"/>
      <w:smallCaps/>
      <w:color w:val="4F81BD" w:themeColor="accent1"/>
      <w:sz w:val="28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B3D8B"/>
    <w:rPr>
      <w:rFonts w:eastAsiaTheme="majorEastAsia" w:cstheme="majorBidi"/>
      <w:smallCaps/>
      <w:color w:val="4F81BD" w:themeColor="accent1"/>
      <w:sz w:val="28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itaoIntensa">
    <w:name w:val="Intense Quote"/>
    <w:basedOn w:val="Normal"/>
    <w:next w:val="Normal"/>
    <w:link w:val="CitaoIntensaCarter"/>
    <w:autoRedefine/>
    <w:uiPriority w:val="30"/>
    <w:qFormat/>
    <w:rsid w:val="000360B4"/>
    <w:pPr>
      <w:pBdr>
        <w:bottom w:val="single" w:sz="4" w:space="4" w:color="4F81BD" w:themeColor="accent1"/>
      </w:pBdr>
      <w:spacing w:before="200" w:after="280"/>
      <w:ind w:left="1656" w:right="936" w:hanging="360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360B4"/>
    <w:rPr>
      <w:b/>
      <w:bCs/>
      <w:i/>
      <w:iCs/>
      <w:color w:val="4F81BD" w:themeColor="accent1"/>
    </w:rPr>
  </w:style>
  <w:style w:type="table" w:styleId="TabelacomGrelha">
    <w:name w:val="Table Grid"/>
    <w:basedOn w:val="Tabelanormal"/>
    <w:uiPriority w:val="59"/>
    <w:rsid w:val="006D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D1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146B"/>
  </w:style>
  <w:style w:type="paragraph" w:styleId="Rodap">
    <w:name w:val="footer"/>
    <w:basedOn w:val="Normal"/>
    <w:link w:val="RodapCarter"/>
    <w:uiPriority w:val="99"/>
    <w:unhideWhenUsed/>
    <w:rsid w:val="006D1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146B"/>
  </w:style>
  <w:style w:type="paragraph" w:styleId="Textodebalo">
    <w:name w:val="Balloon Text"/>
    <w:basedOn w:val="Normal"/>
    <w:link w:val="TextodebaloCarter"/>
    <w:uiPriority w:val="99"/>
    <w:semiHidden/>
    <w:unhideWhenUsed/>
    <w:rsid w:val="002A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1064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BB18E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E274F"/>
    <w:pPr>
      <w:ind w:left="720"/>
      <w:contextualSpacing/>
    </w:pPr>
  </w:style>
  <w:style w:type="paragraph" w:styleId="Textosimples">
    <w:name w:val="Plain Text"/>
    <w:basedOn w:val="Normal"/>
    <w:link w:val="TextosimplesCarter"/>
    <w:uiPriority w:val="99"/>
    <w:unhideWhenUsed/>
    <w:rsid w:val="004E10B1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4E10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uasdoribatej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5507-A337-461A-9CBF-E8CCD059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Sousa</dc:creator>
  <cp:keywords/>
  <dc:description/>
  <cp:lastModifiedBy>Águas do Ribatejo - G.C.</cp:lastModifiedBy>
  <cp:revision>2</cp:revision>
  <cp:lastPrinted>2017-03-14T12:01:00Z</cp:lastPrinted>
  <dcterms:created xsi:type="dcterms:W3CDTF">2020-10-07T14:37:00Z</dcterms:created>
  <dcterms:modified xsi:type="dcterms:W3CDTF">2020-10-07T14:37:00Z</dcterms:modified>
</cp:coreProperties>
</file>